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049B" w:rsidRDefault="0097049B" w:rsidP="0097049B">
      <w:pPr>
        <w:spacing w:line="276" w:lineRule="auto"/>
        <w:jc w:val="center"/>
        <w:rPr>
          <w:sz w:val="2"/>
          <w:szCs w:val="2"/>
        </w:rPr>
      </w:pPr>
      <w:r>
        <w:rPr>
          <w:sz w:val="2"/>
          <w:szCs w:val="2"/>
        </w:rPr>
        <w:object w:dxaOrig="900" w:dyaOrig="140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.75pt;height:51.75pt" o:ole="" fillcolor="window">
            <v:imagedata r:id="rId9" o:title=""/>
          </v:shape>
          <o:OLEObject Type="Embed" ProgID="Word.Picture.8" ShapeID="_x0000_i1025" DrawAspect="Content" ObjectID="_1472037286" r:id="rId10"/>
        </w:object>
      </w:r>
    </w:p>
    <w:p w:rsidR="0097049B" w:rsidRDefault="0097049B" w:rsidP="0097049B">
      <w:pPr>
        <w:spacing w:line="276" w:lineRule="auto"/>
        <w:jc w:val="center"/>
        <w:rPr>
          <w:color w:val="0000FF"/>
          <w:sz w:val="16"/>
          <w:lang w:val="en-US"/>
        </w:rPr>
      </w:pPr>
    </w:p>
    <w:p w:rsidR="0097049B" w:rsidRDefault="0097049B" w:rsidP="0097049B">
      <w:pPr>
        <w:pStyle w:val="1"/>
        <w:spacing w:line="276" w:lineRule="auto"/>
      </w:pPr>
      <w:r>
        <w:t>Администрация Княгининского района</w:t>
      </w:r>
    </w:p>
    <w:p w:rsidR="0097049B" w:rsidRDefault="0097049B" w:rsidP="0097049B">
      <w:pPr>
        <w:spacing w:line="276" w:lineRule="auto"/>
        <w:jc w:val="center"/>
        <w:rPr>
          <w:b/>
          <w:bCs/>
          <w:color w:val="000000"/>
          <w:sz w:val="40"/>
          <w:szCs w:val="40"/>
        </w:rPr>
      </w:pPr>
      <w:r>
        <w:rPr>
          <w:b/>
          <w:bCs/>
          <w:color w:val="000000"/>
          <w:sz w:val="40"/>
          <w:szCs w:val="40"/>
        </w:rPr>
        <w:t>Нижегородской области</w:t>
      </w:r>
    </w:p>
    <w:p w:rsidR="0097049B" w:rsidRDefault="0097049B" w:rsidP="0097049B">
      <w:pPr>
        <w:spacing w:line="276" w:lineRule="auto"/>
        <w:jc w:val="center"/>
        <w:rPr>
          <w:b/>
          <w:bCs/>
          <w:color w:val="000000"/>
        </w:rPr>
      </w:pPr>
    </w:p>
    <w:p w:rsidR="0049046D" w:rsidRDefault="0049046D" w:rsidP="0097049B">
      <w:pPr>
        <w:spacing w:line="276" w:lineRule="auto"/>
        <w:jc w:val="center"/>
        <w:rPr>
          <w:b/>
          <w:bCs/>
          <w:color w:val="000000"/>
        </w:rPr>
      </w:pPr>
    </w:p>
    <w:p w:rsidR="0097049B" w:rsidRDefault="0097049B" w:rsidP="0097049B">
      <w:pPr>
        <w:spacing w:line="276" w:lineRule="auto"/>
        <w:jc w:val="center"/>
        <w:rPr>
          <w:b/>
          <w:bCs/>
          <w:color w:val="000000"/>
          <w:sz w:val="56"/>
          <w:szCs w:val="56"/>
        </w:rPr>
      </w:pPr>
      <w:r>
        <w:rPr>
          <w:b/>
          <w:bCs/>
          <w:color w:val="000000"/>
          <w:sz w:val="56"/>
          <w:szCs w:val="56"/>
        </w:rPr>
        <w:t>ПОСТАНОВЛЕНИЕ</w:t>
      </w:r>
    </w:p>
    <w:p w:rsidR="0097049B" w:rsidRDefault="0097049B" w:rsidP="0097049B">
      <w:pPr>
        <w:spacing w:line="276" w:lineRule="auto"/>
        <w:jc w:val="center"/>
        <w:rPr>
          <w:b/>
          <w:bCs/>
          <w:color w:val="000000"/>
          <w:sz w:val="18"/>
          <w:szCs w:val="18"/>
        </w:rPr>
      </w:pPr>
      <w:r>
        <w:rPr>
          <w:b/>
          <w:bCs/>
          <w:color w:val="000000"/>
          <w:sz w:val="18"/>
          <w:szCs w:val="18"/>
        </w:rPr>
        <w:br/>
      </w:r>
    </w:p>
    <w:p w:rsidR="0097049B" w:rsidRDefault="0097049B" w:rsidP="0097049B">
      <w:pPr>
        <w:spacing w:line="276" w:lineRule="auto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от </w:t>
      </w:r>
      <w:r w:rsidR="00EA6F5D">
        <w:rPr>
          <w:b/>
          <w:bCs/>
          <w:color w:val="000000"/>
          <w:sz w:val="28"/>
          <w:szCs w:val="28"/>
          <w:lang w:val="en-US"/>
        </w:rPr>
        <w:t xml:space="preserve">  02</w:t>
      </w:r>
      <w:r w:rsidR="00EA6F5D">
        <w:rPr>
          <w:b/>
          <w:bCs/>
          <w:color w:val="000000"/>
          <w:sz w:val="28"/>
          <w:szCs w:val="28"/>
        </w:rPr>
        <w:t>.</w:t>
      </w:r>
      <w:r w:rsidR="00EA6F5D">
        <w:rPr>
          <w:b/>
          <w:bCs/>
          <w:color w:val="000000"/>
          <w:sz w:val="28"/>
          <w:szCs w:val="28"/>
          <w:lang w:val="en-US"/>
        </w:rPr>
        <w:t>09</w:t>
      </w:r>
      <w:r w:rsidR="00EA6F5D">
        <w:rPr>
          <w:b/>
          <w:bCs/>
          <w:color w:val="000000"/>
          <w:sz w:val="28"/>
          <w:szCs w:val="28"/>
        </w:rPr>
        <w:t>.</w:t>
      </w:r>
      <w:r w:rsidR="00EA6F5D">
        <w:rPr>
          <w:b/>
          <w:bCs/>
          <w:color w:val="000000"/>
          <w:sz w:val="28"/>
          <w:szCs w:val="28"/>
          <w:lang w:val="en-US"/>
        </w:rPr>
        <w:t>2014</w:t>
      </w:r>
      <w:r>
        <w:rPr>
          <w:b/>
          <w:bCs/>
          <w:color w:val="000000"/>
          <w:sz w:val="28"/>
          <w:szCs w:val="28"/>
        </w:rPr>
        <w:t xml:space="preserve">                             </w:t>
      </w:r>
      <w:r w:rsidR="00EA6F5D">
        <w:rPr>
          <w:b/>
          <w:bCs/>
          <w:color w:val="000000"/>
          <w:sz w:val="28"/>
          <w:szCs w:val="28"/>
        </w:rPr>
        <w:t xml:space="preserve">                   </w:t>
      </w:r>
      <w:r>
        <w:rPr>
          <w:b/>
          <w:bCs/>
          <w:color w:val="000000"/>
          <w:sz w:val="28"/>
          <w:szCs w:val="28"/>
        </w:rPr>
        <w:t xml:space="preserve">                                                №  </w:t>
      </w:r>
      <w:r w:rsidR="00EA6F5D">
        <w:rPr>
          <w:b/>
          <w:bCs/>
          <w:color w:val="000000"/>
          <w:sz w:val="28"/>
          <w:szCs w:val="28"/>
        </w:rPr>
        <w:t>1364</w:t>
      </w:r>
      <w:bookmarkStart w:id="0" w:name="_GoBack"/>
      <w:bookmarkEnd w:id="0"/>
    </w:p>
    <w:p w:rsidR="0097049B" w:rsidRDefault="0097049B" w:rsidP="0097049B">
      <w:pPr>
        <w:spacing w:line="276" w:lineRule="auto"/>
        <w:rPr>
          <w:b/>
          <w:bCs/>
          <w:color w:val="000000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070"/>
      </w:tblGrid>
      <w:tr w:rsidR="0097049B" w:rsidRPr="00A71653" w:rsidTr="00AA6102">
        <w:trPr>
          <w:trHeight w:val="2122"/>
        </w:trPr>
        <w:tc>
          <w:tcPr>
            <w:tcW w:w="5070" w:type="dxa"/>
          </w:tcPr>
          <w:p w:rsidR="0097049B" w:rsidRPr="00C55E39" w:rsidRDefault="00C032F8" w:rsidP="007E44D2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 w:rsidRPr="00C032F8">
              <w:rPr>
                <w:bCs/>
                <w:color w:val="000000"/>
                <w:sz w:val="28"/>
                <w:szCs w:val="28"/>
              </w:rPr>
              <w:t xml:space="preserve">Об </w:t>
            </w:r>
            <w:r>
              <w:rPr>
                <w:bCs/>
                <w:color w:val="000000"/>
                <w:sz w:val="28"/>
                <w:szCs w:val="28"/>
              </w:rPr>
              <w:t xml:space="preserve">утверждении </w:t>
            </w:r>
            <w:r w:rsidRPr="00C032F8">
              <w:rPr>
                <w:sz w:val="28"/>
                <w:szCs w:val="28"/>
              </w:rPr>
              <w:t>муниципальной  программы Княгининского района  Нижегородской области</w:t>
            </w:r>
            <w:r>
              <w:rPr>
                <w:sz w:val="28"/>
                <w:szCs w:val="28"/>
              </w:rPr>
              <w:t xml:space="preserve"> </w:t>
            </w:r>
            <w:r w:rsidRPr="00C032F8">
              <w:rPr>
                <w:sz w:val="28"/>
                <w:szCs w:val="28"/>
              </w:rPr>
              <w:t>«Развитие образования Княгининского района Нижегородской области» на 2015 – 2017 годы</w:t>
            </w:r>
          </w:p>
        </w:tc>
      </w:tr>
    </w:tbl>
    <w:p w:rsidR="0097049B" w:rsidRDefault="0097049B" w:rsidP="0097049B">
      <w:pPr>
        <w:spacing w:line="276" w:lineRule="auto"/>
        <w:rPr>
          <w:b/>
          <w:bCs/>
          <w:color w:val="000000"/>
          <w:sz w:val="28"/>
          <w:szCs w:val="28"/>
        </w:rPr>
      </w:pPr>
    </w:p>
    <w:p w:rsidR="0097049B" w:rsidRPr="003152C6" w:rsidRDefault="00C032F8" w:rsidP="003152C6">
      <w:pPr>
        <w:spacing w:line="360" w:lineRule="auto"/>
        <w:ind w:firstLine="709"/>
        <w:jc w:val="both"/>
        <w:rPr>
          <w:b/>
          <w:color w:val="000000"/>
          <w:spacing w:val="20"/>
          <w:sz w:val="28"/>
          <w:szCs w:val="28"/>
        </w:rPr>
      </w:pPr>
      <w:r w:rsidRPr="00BB2267">
        <w:rPr>
          <w:sz w:val="28"/>
          <w:szCs w:val="28"/>
        </w:rPr>
        <w:t xml:space="preserve">В целях формирования на территории </w:t>
      </w:r>
      <w:r>
        <w:rPr>
          <w:sz w:val="28"/>
          <w:szCs w:val="28"/>
        </w:rPr>
        <w:t>Княгининского</w:t>
      </w:r>
      <w:r w:rsidRPr="00BB2267">
        <w:rPr>
          <w:sz w:val="28"/>
          <w:szCs w:val="28"/>
        </w:rPr>
        <w:t xml:space="preserve"> района образовательной системы, обеспечивающей доступность качественного образования, отвечающего потребностям инновационного развития экономики, ожиданиям  общества и каждого гражданина </w:t>
      </w:r>
      <w:r w:rsidR="003F314B">
        <w:rPr>
          <w:color w:val="000000"/>
          <w:sz w:val="28"/>
          <w:szCs w:val="28"/>
        </w:rPr>
        <w:t xml:space="preserve"> </w:t>
      </w:r>
      <w:r w:rsidR="0097049B">
        <w:rPr>
          <w:color w:val="000000"/>
          <w:sz w:val="28"/>
          <w:szCs w:val="28"/>
        </w:rPr>
        <w:t xml:space="preserve">администрация </w:t>
      </w:r>
      <w:r w:rsidR="003F314B">
        <w:rPr>
          <w:color w:val="000000"/>
          <w:sz w:val="28"/>
          <w:szCs w:val="28"/>
        </w:rPr>
        <w:t xml:space="preserve"> </w:t>
      </w:r>
      <w:r w:rsidR="0097049B">
        <w:rPr>
          <w:color w:val="000000"/>
          <w:sz w:val="28"/>
          <w:szCs w:val="28"/>
        </w:rPr>
        <w:t>Княгининского</w:t>
      </w:r>
      <w:r w:rsidR="003F314B">
        <w:rPr>
          <w:color w:val="000000"/>
          <w:sz w:val="28"/>
          <w:szCs w:val="28"/>
        </w:rPr>
        <w:t xml:space="preserve"> </w:t>
      </w:r>
      <w:r w:rsidR="0097049B">
        <w:rPr>
          <w:color w:val="000000"/>
          <w:sz w:val="28"/>
          <w:szCs w:val="28"/>
        </w:rPr>
        <w:t xml:space="preserve"> района</w:t>
      </w:r>
      <w:r w:rsidR="00EE33C3" w:rsidRPr="00EE33C3">
        <w:rPr>
          <w:color w:val="000000"/>
          <w:sz w:val="28"/>
          <w:szCs w:val="28"/>
        </w:rPr>
        <w:t xml:space="preserve"> </w:t>
      </w:r>
      <w:r w:rsidR="00EE33C3">
        <w:rPr>
          <w:color w:val="000000"/>
          <w:sz w:val="28"/>
          <w:szCs w:val="28"/>
        </w:rPr>
        <w:t>и руководствуясь постановлением администрации Княгининского района от 21.04.2014 № 718 «Об утверждении порядка разработки, реализации и оценки эффективности    муниципальных    программ   Княгининского   района    Нижегородской  области»</w:t>
      </w:r>
      <w:r w:rsidR="0097049B">
        <w:rPr>
          <w:color w:val="000000"/>
          <w:sz w:val="28"/>
          <w:szCs w:val="28"/>
        </w:rPr>
        <w:t xml:space="preserve"> </w:t>
      </w:r>
      <w:r w:rsidR="003F314B">
        <w:rPr>
          <w:color w:val="000000"/>
          <w:sz w:val="28"/>
          <w:szCs w:val="28"/>
        </w:rPr>
        <w:t xml:space="preserve"> </w:t>
      </w:r>
      <w:r w:rsidR="00764376" w:rsidRPr="00764376">
        <w:rPr>
          <w:color w:val="000000"/>
          <w:sz w:val="28"/>
          <w:szCs w:val="28"/>
        </w:rPr>
        <w:t xml:space="preserve"> </w:t>
      </w:r>
      <w:proofErr w:type="gramStart"/>
      <w:r w:rsidR="0097049B" w:rsidRPr="00CB39CD">
        <w:rPr>
          <w:b/>
          <w:color w:val="000000"/>
          <w:spacing w:val="20"/>
          <w:sz w:val="28"/>
          <w:szCs w:val="28"/>
        </w:rPr>
        <w:t>п</w:t>
      </w:r>
      <w:proofErr w:type="gramEnd"/>
      <w:r w:rsidR="00764376" w:rsidRPr="00764376">
        <w:rPr>
          <w:b/>
          <w:color w:val="000000"/>
          <w:spacing w:val="20"/>
          <w:sz w:val="28"/>
          <w:szCs w:val="28"/>
        </w:rPr>
        <w:t xml:space="preserve"> </w:t>
      </w:r>
      <w:r w:rsidR="0097049B" w:rsidRPr="00CB39CD">
        <w:rPr>
          <w:b/>
          <w:color w:val="000000"/>
          <w:spacing w:val="20"/>
          <w:sz w:val="28"/>
          <w:szCs w:val="28"/>
        </w:rPr>
        <w:t>о</w:t>
      </w:r>
      <w:r w:rsidR="00764376" w:rsidRPr="00764376">
        <w:rPr>
          <w:b/>
          <w:color w:val="000000"/>
          <w:spacing w:val="20"/>
          <w:sz w:val="28"/>
          <w:szCs w:val="28"/>
        </w:rPr>
        <w:t xml:space="preserve"> </w:t>
      </w:r>
      <w:r w:rsidR="0097049B" w:rsidRPr="00CB39CD">
        <w:rPr>
          <w:b/>
          <w:color w:val="000000"/>
          <w:spacing w:val="20"/>
          <w:sz w:val="28"/>
          <w:szCs w:val="28"/>
        </w:rPr>
        <w:t>с</w:t>
      </w:r>
      <w:r w:rsidR="00764376" w:rsidRPr="00764376">
        <w:rPr>
          <w:b/>
          <w:color w:val="000000"/>
          <w:spacing w:val="20"/>
          <w:sz w:val="28"/>
          <w:szCs w:val="28"/>
        </w:rPr>
        <w:t xml:space="preserve"> </w:t>
      </w:r>
      <w:r w:rsidR="0097049B" w:rsidRPr="00CB39CD">
        <w:rPr>
          <w:b/>
          <w:color w:val="000000"/>
          <w:spacing w:val="20"/>
          <w:sz w:val="28"/>
          <w:szCs w:val="28"/>
        </w:rPr>
        <w:t>т</w:t>
      </w:r>
      <w:r w:rsidR="00764376" w:rsidRPr="00764376">
        <w:rPr>
          <w:b/>
          <w:color w:val="000000"/>
          <w:spacing w:val="20"/>
          <w:sz w:val="28"/>
          <w:szCs w:val="28"/>
        </w:rPr>
        <w:t xml:space="preserve"> </w:t>
      </w:r>
      <w:r w:rsidR="0097049B" w:rsidRPr="00CB39CD">
        <w:rPr>
          <w:b/>
          <w:color w:val="000000"/>
          <w:spacing w:val="20"/>
          <w:sz w:val="28"/>
          <w:szCs w:val="28"/>
        </w:rPr>
        <w:t>а</w:t>
      </w:r>
      <w:r w:rsidR="00764376" w:rsidRPr="00764376">
        <w:rPr>
          <w:b/>
          <w:color w:val="000000"/>
          <w:spacing w:val="20"/>
          <w:sz w:val="28"/>
          <w:szCs w:val="28"/>
        </w:rPr>
        <w:t xml:space="preserve"> </w:t>
      </w:r>
      <w:r w:rsidR="0097049B" w:rsidRPr="00CB39CD">
        <w:rPr>
          <w:b/>
          <w:color w:val="000000"/>
          <w:spacing w:val="20"/>
          <w:sz w:val="28"/>
          <w:szCs w:val="28"/>
        </w:rPr>
        <w:t>н</w:t>
      </w:r>
      <w:r w:rsidR="00764376" w:rsidRPr="00764376">
        <w:rPr>
          <w:b/>
          <w:color w:val="000000"/>
          <w:spacing w:val="20"/>
          <w:sz w:val="28"/>
          <w:szCs w:val="28"/>
        </w:rPr>
        <w:t xml:space="preserve"> </w:t>
      </w:r>
      <w:r w:rsidR="0097049B" w:rsidRPr="00CB39CD">
        <w:rPr>
          <w:b/>
          <w:color w:val="000000"/>
          <w:spacing w:val="20"/>
          <w:sz w:val="28"/>
          <w:szCs w:val="28"/>
        </w:rPr>
        <w:t>о</w:t>
      </w:r>
      <w:r w:rsidR="00764376" w:rsidRPr="00764376">
        <w:rPr>
          <w:b/>
          <w:color w:val="000000"/>
          <w:spacing w:val="20"/>
          <w:sz w:val="28"/>
          <w:szCs w:val="28"/>
        </w:rPr>
        <w:t xml:space="preserve"> </w:t>
      </w:r>
      <w:r w:rsidR="0097049B" w:rsidRPr="00CB39CD">
        <w:rPr>
          <w:b/>
          <w:color w:val="000000"/>
          <w:spacing w:val="20"/>
          <w:sz w:val="28"/>
          <w:szCs w:val="28"/>
        </w:rPr>
        <w:t>в</w:t>
      </w:r>
      <w:r w:rsidR="00764376" w:rsidRPr="00764376">
        <w:rPr>
          <w:b/>
          <w:color w:val="000000"/>
          <w:spacing w:val="20"/>
          <w:sz w:val="28"/>
          <w:szCs w:val="28"/>
        </w:rPr>
        <w:t xml:space="preserve"> </w:t>
      </w:r>
      <w:r w:rsidR="0097049B" w:rsidRPr="00CB39CD">
        <w:rPr>
          <w:b/>
          <w:color w:val="000000"/>
          <w:spacing w:val="20"/>
          <w:sz w:val="28"/>
          <w:szCs w:val="28"/>
        </w:rPr>
        <w:t>л</w:t>
      </w:r>
      <w:r w:rsidR="00764376" w:rsidRPr="00764376">
        <w:rPr>
          <w:b/>
          <w:color w:val="000000"/>
          <w:spacing w:val="20"/>
          <w:sz w:val="28"/>
          <w:szCs w:val="28"/>
        </w:rPr>
        <w:t xml:space="preserve"> </w:t>
      </w:r>
      <w:r w:rsidR="0097049B" w:rsidRPr="00CB39CD">
        <w:rPr>
          <w:b/>
          <w:color w:val="000000"/>
          <w:spacing w:val="20"/>
          <w:sz w:val="28"/>
          <w:szCs w:val="28"/>
        </w:rPr>
        <w:t>я</w:t>
      </w:r>
      <w:r w:rsidR="00764376" w:rsidRPr="00764376">
        <w:rPr>
          <w:b/>
          <w:color w:val="000000"/>
          <w:spacing w:val="20"/>
          <w:sz w:val="28"/>
          <w:szCs w:val="28"/>
        </w:rPr>
        <w:t xml:space="preserve"> </w:t>
      </w:r>
      <w:r w:rsidR="0097049B" w:rsidRPr="00CB39CD">
        <w:rPr>
          <w:b/>
          <w:color w:val="000000"/>
          <w:spacing w:val="20"/>
          <w:sz w:val="28"/>
          <w:szCs w:val="28"/>
        </w:rPr>
        <w:t>е</w:t>
      </w:r>
      <w:r w:rsidR="00764376" w:rsidRPr="00764376">
        <w:rPr>
          <w:b/>
          <w:color w:val="000000"/>
          <w:spacing w:val="20"/>
          <w:sz w:val="28"/>
          <w:szCs w:val="28"/>
        </w:rPr>
        <w:t xml:space="preserve"> </w:t>
      </w:r>
      <w:r w:rsidR="0097049B" w:rsidRPr="00CB39CD">
        <w:rPr>
          <w:b/>
          <w:color w:val="000000"/>
          <w:spacing w:val="20"/>
          <w:sz w:val="28"/>
          <w:szCs w:val="28"/>
        </w:rPr>
        <w:t>т:</w:t>
      </w:r>
    </w:p>
    <w:p w:rsidR="00C032F8" w:rsidRPr="00BB2267" w:rsidRDefault="00C032F8" w:rsidP="00C032F8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BB2267">
        <w:rPr>
          <w:sz w:val="28"/>
          <w:szCs w:val="28"/>
        </w:rPr>
        <w:t xml:space="preserve">1. Утвердить прилагаемую </w:t>
      </w:r>
      <w:r>
        <w:rPr>
          <w:sz w:val="28"/>
          <w:szCs w:val="28"/>
        </w:rPr>
        <w:t>муниципальную  программу Княгининского района  Нижегородской области «Развитие образования Княгининского района Нижегородской области» на 2015 – 2017 годы</w:t>
      </w:r>
      <w:r w:rsidRPr="00BB2267">
        <w:rPr>
          <w:sz w:val="28"/>
          <w:szCs w:val="28"/>
        </w:rPr>
        <w:t xml:space="preserve"> (далее – Программа). </w:t>
      </w:r>
    </w:p>
    <w:p w:rsidR="00C032F8" w:rsidRPr="00BB2267" w:rsidRDefault="00C032F8" w:rsidP="00C032F8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B2267">
        <w:rPr>
          <w:rFonts w:ascii="Times New Roman" w:hAnsi="Times New Roman"/>
          <w:sz w:val="28"/>
          <w:szCs w:val="28"/>
        </w:rPr>
        <w:t xml:space="preserve">2. Координацию деятельности по выполнению мероприятий Программы возложить на </w:t>
      </w:r>
      <w:r>
        <w:rPr>
          <w:rFonts w:ascii="Times New Roman" w:hAnsi="Times New Roman"/>
          <w:sz w:val="28"/>
          <w:szCs w:val="28"/>
        </w:rPr>
        <w:t>у</w:t>
      </w:r>
      <w:r w:rsidRPr="00BB2267">
        <w:rPr>
          <w:rFonts w:ascii="Times New Roman" w:hAnsi="Times New Roman"/>
          <w:sz w:val="28"/>
          <w:szCs w:val="28"/>
        </w:rPr>
        <w:t>правление образования</w:t>
      </w:r>
      <w:r>
        <w:rPr>
          <w:rFonts w:ascii="Times New Roman" w:hAnsi="Times New Roman"/>
          <w:sz w:val="28"/>
          <w:szCs w:val="28"/>
        </w:rPr>
        <w:t xml:space="preserve"> администрации Княгининского района</w:t>
      </w:r>
      <w:r w:rsidRPr="00BB2267">
        <w:rPr>
          <w:rFonts w:ascii="Times New Roman" w:hAnsi="Times New Roman"/>
          <w:sz w:val="28"/>
          <w:szCs w:val="28"/>
        </w:rPr>
        <w:t xml:space="preserve"> (</w:t>
      </w:r>
      <w:r>
        <w:rPr>
          <w:rFonts w:ascii="Times New Roman" w:hAnsi="Times New Roman"/>
          <w:sz w:val="28"/>
          <w:szCs w:val="28"/>
        </w:rPr>
        <w:t>Чуриков С.Б</w:t>
      </w:r>
      <w:r w:rsidRPr="00BB2267">
        <w:rPr>
          <w:rFonts w:ascii="Times New Roman" w:hAnsi="Times New Roman"/>
          <w:sz w:val="28"/>
          <w:szCs w:val="28"/>
        </w:rPr>
        <w:t xml:space="preserve">.). </w:t>
      </w:r>
    </w:p>
    <w:p w:rsidR="00C032F8" w:rsidRPr="00BB2267" w:rsidRDefault="00EE33C3" w:rsidP="00C032F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</w:t>
      </w:r>
      <w:r w:rsidR="00C032F8" w:rsidRPr="00BB2267">
        <w:rPr>
          <w:sz w:val="28"/>
          <w:szCs w:val="28"/>
        </w:rPr>
        <w:t xml:space="preserve">. Финансовому управлению </w:t>
      </w:r>
      <w:r w:rsidR="00C032F8">
        <w:rPr>
          <w:sz w:val="28"/>
          <w:szCs w:val="28"/>
        </w:rPr>
        <w:t>а</w:t>
      </w:r>
      <w:r w:rsidR="00C032F8" w:rsidRPr="00BB2267">
        <w:rPr>
          <w:sz w:val="28"/>
          <w:szCs w:val="28"/>
        </w:rPr>
        <w:t xml:space="preserve">дминистрации </w:t>
      </w:r>
      <w:r w:rsidR="00C032F8">
        <w:rPr>
          <w:sz w:val="28"/>
          <w:szCs w:val="28"/>
        </w:rPr>
        <w:t>Княгинин</w:t>
      </w:r>
      <w:r w:rsidR="00C032F8" w:rsidRPr="00BB2267">
        <w:rPr>
          <w:sz w:val="28"/>
          <w:szCs w:val="28"/>
        </w:rPr>
        <w:t>ского района при формировании бюджета на 201</w:t>
      </w:r>
      <w:r w:rsidR="00C032F8">
        <w:rPr>
          <w:sz w:val="28"/>
          <w:szCs w:val="28"/>
        </w:rPr>
        <w:t>5</w:t>
      </w:r>
      <w:r w:rsidR="00C032F8" w:rsidRPr="00BB2267">
        <w:rPr>
          <w:sz w:val="28"/>
          <w:szCs w:val="28"/>
        </w:rPr>
        <w:t xml:space="preserve"> год и плановый период предусматривать выделение денежных средств на реализацию Программы.</w:t>
      </w:r>
    </w:p>
    <w:p w:rsidR="00C032F8" w:rsidRDefault="00C032F8" w:rsidP="00EE33C3">
      <w:pPr>
        <w:pStyle w:val="3"/>
        <w:numPr>
          <w:ilvl w:val="0"/>
          <w:numId w:val="8"/>
        </w:numPr>
        <w:shd w:val="clear" w:color="auto" w:fill="auto"/>
        <w:tabs>
          <w:tab w:val="left" w:pos="1118"/>
        </w:tabs>
        <w:spacing w:before="0" w:after="0" w:line="360" w:lineRule="auto"/>
        <w:jc w:val="both"/>
        <w:rPr>
          <w:sz w:val="28"/>
          <w:szCs w:val="28"/>
        </w:rPr>
      </w:pPr>
      <w:r w:rsidRPr="00C032F8">
        <w:rPr>
          <w:sz w:val="28"/>
          <w:szCs w:val="28"/>
        </w:rPr>
        <w:t>Настоящее постановление вступает в силу с 1 января 2015 года.</w:t>
      </w:r>
    </w:p>
    <w:p w:rsidR="00C55E39" w:rsidRPr="00C55E39" w:rsidRDefault="00EE33C3" w:rsidP="00C032F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proofErr w:type="gramStart"/>
      <w:r w:rsidR="00C032F8" w:rsidRPr="00C032F8">
        <w:rPr>
          <w:sz w:val="28"/>
          <w:szCs w:val="28"/>
        </w:rPr>
        <w:t>Контроль за</w:t>
      </w:r>
      <w:proofErr w:type="gramEnd"/>
      <w:r w:rsidR="00C032F8" w:rsidRPr="00C032F8">
        <w:rPr>
          <w:sz w:val="28"/>
          <w:szCs w:val="28"/>
        </w:rPr>
        <w:t xml:space="preserve"> исполнением настоящего постановления возложить на заместителя главы администрации </w:t>
      </w:r>
      <w:r w:rsidR="00C032F8">
        <w:rPr>
          <w:sz w:val="28"/>
          <w:szCs w:val="28"/>
        </w:rPr>
        <w:t>Княгининского</w:t>
      </w:r>
      <w:r w:rsidR="00C032F8" w:rsidRPr="00C032F8">
        <w:rPr>
          <w:sz w:val="28"/>
          <w:szCs w:val="28"/>
        </w:rPr>
        <w:t xml:space="preserve"> района </w:t>
      </w:r>
      <w:r w:rsidR="00C032F8">
        <w:rPr>
          <w:sz w:val="28"/>
          <w:szCs w:val="28"/>
        </w:rPr>
        <w:t>Воронина П.Н.</w:t>
      </w:r>
    </w:p>
    <w:p w:rsidR="00C55E39" w:rsidRDefault="00C55E39" w:rsidP="00C55E39">
      <w:pPr>
        <w:spacing w:line="360" w:lineRule="auto"/>
        <w:jc w:val="both"/>
        <w:rPr>
          <w:sz w:val="28"/>
          <w:szCs w:val="28"/>
        </w:rPr>
      </w:pPr>
    </w:p>
    <w:p w:rsidR="0049046D" w:rsidRDefault="0049046D" w:rsidP="00C55E39">
      <w:pPr>
        <w:spacing w:line="360" w:lineRule="auto"/>
        <w:jc w:val="both"/>
        <w:rPr>
          <w:sz w:val="28"/>
          <w:szCs w:val="28"/>
        </w:rPr>
      </w:pPr>
    </w:p>
    <w:p w:rsidR="00EE33C3" w:rsidRPr="00C55E39" w:rsidRDefault="00EE33C3" w:rsidP="00C55E39">
      <w:pPr>
        <w:spacing w:line="360" w:lineRule="auto"/>
        <w:jc w:val="both"/>
        <w:rPr>
          <w:vanish/>
          <w:sz w:val="28"/>
          <w:szCs w:val="28"/>
        </w:rPr>
      </w:pPr>
    </w:p>
    <w:p w:rsidR="00C55E39" w:rsidRPr="007403D1" w:rsidRDefault="00C55E39" w:rsidP="00C55E39">
      <w:pPr>
        <w:spacing w:line="360" w:lineRule="auto"/>
        <w:jc w:val="both"/>
        <w:rPr>
          <w:rFonts w:ascii="Arial" w:hAnsi="Arial" w:cs="Arial"/>
        </w:rPr>
      </w:pPr>
      <w:r w:rsidRPr="00C55E39">
        <w:rPr>
          <w:sz w:val="28"/>
          <w:szCs w:val="28"/>
        </w:rPr>
        <w:t xml:space="preserve">Глава администрации  района                                                              </w:t>
      </w:r>
      <w:proofErr w:type="spellStart"/>
      <w:r w:rsidRPr="00C55E39">
        <w:rPr>
          <w:sz w:val="28"/>
          <w:szCs w:val="28"/>
        </w:rPr>
        <w:t>А.Н.Ерофеев</w:t>
      </w:r>
      <w:proofErr w:type="spellEnd"/>
      <w:r w:rsidRPr="007403D1">
        <w:rPr>
          <w:rFonts w:ascii="Arial" w:hAnsi="Arial" w:cs="Arial"/>
        </w:rPr>
        <w:t xml:space="preserve">  </w:t>
      </w:r>
    </w:p>
    <w:p w:rsidR="00C55E39" w:rsidRPr="007403D1" w:rsidRDefault="00C55E39" w:rsidP="00C55E39">
      <w:pPr>
        <w:widowControl w:val="0"/>
        <w:autoSpaceDE w:val="0"/>
        <w:autoSpaceDN w:val="0"/>
        <w:adjustRightInd w:val="0"/>
        <w:jc w:val="right"/>
        <w:outlineLvl w:val="0"/>
        <w:rPr>
          <w:rFonts w:ascii="Arial" w:eastAsia="Calibri" w:hAnsi="Arial" w:cs="Arial"/>
          <w:lang w:eastAsia="en-US"/>
        </w:rPr>
      </w:pPr>
    </w:p>
    <w:p w:rsidR="0049046D" w:rsidRDefault="0049046D" w:rsidP="00C55E39">
      <w:pPr>
        <w:widowControl w:val="0"/>
        <w:autoSpaceDE w:val="0"/>
        <w:autoSpaceDN w:val="0"/>
        <w:adjustRightInd w:val="0"/>
        <w:ind w:firstLine="709"/>
        <w:jc w:val="right"/>
        <w:outlineLvl w:val="0"/>
        <w:rPr>
          <w:rFonts w:eastAsia="Calibri"/>
          <w:sz w:val="28"/>
          <w:szCs w:val="28"/>
          <w:lang w:eastAsia="en-US"/>
        </w:rPr>
      </w:pPr>
    </w:p>
    <w:p w:rsidR="0049046D" w:rsidRDefault="0049046D" w:rsidP="00C55E39">
      <w:pPr>
        <w:widowControl w:val="0"/>
        <w:autoSpaceDE w:val="0"/>
        <w:autoSpaceDN w:val="0"/>
        <w:adjustRightInd w:val="0"/>
        <w:ind w:firstLine="709"/>
        <w:jc w:val="right"/>
        <w:outlineLvl w:val="0"/>
        <w:rPr>
          <w:rFonts w:eastAsia="Calibri"/>
          <w:sz w:val="28"/>
          <w:szCs w:val="28"/>
          <w:lang w:eastAsia="en-US"/>
        </w:rPr>
      </w:pPr>
    </w:p>
    <w:p w:rsidR="0049046D" w:rsidRDefault="0049046D" w:rsidP="00C55E39">
      <w:pPr>
        <w:widowControl w:val="0"/>
        <w:autoSpaceDE w:val="0"/>
        <w:autoSpaceDN w:val="0"/>
        <w:adjustRightInd w:val="0"/>
        <w:ind w:firstLine="709"/>
        <w:jc w:val="right"/>
        <w:outlineLvl w:val="0"/>
        <w:rPr>
          <w:rFonts w:eastAsia="Calibri"/>
          <w:sz w:val="28"/>
          <w:szCs w:val="28"/>
          <w:lang w:eastAsia="en-US"/>
        </w:rPr>
      </w:pPr>
    </w:p>
    <w:p w:rsidR="0049046D" w:rsidRDefault="0049046D" w:rsidP="00C55E39">
      <w:pPr>
        <w:widowControl w:val="0"/>
        <w:autoSpaceDE w:val="0"/>
        <w:autoSpaceDN w:val="0"/>
        <w:adjustRightInd w:val="0"/>
        <w:ind w:firstLine="709"/>
        <w:jc w:val="right"/>
        <w:outlineLvl w:val="0"/>
        <w:rPr>
          <w:rFonts w:eastAsia="Calibri"/>
          <w:sz w:val="28"/>
          <w:szCs w:val="28"/>
          <w:lang w:eastAsia="en-US"/>
        </w:rPr>
      </w:pPr>
    </w:p>
    <w:p w:rsidR="0049046D" w:rsidRDefault="0049046D" w:rsidP="00C55E39">
      <w:pPr>
        <w:widowControl w:val="0"/>
        <w:autoSpaceDE w:val="0"/>
        <w:autoSpaceDN w:val="0"/>
        <w:adjustRightInd w:val="0"/>
        <w:ind w:firstLine="709"/>
        <w:jc w:val="right"/>
        <w:outlineLvl w:val="0"/>
        <w:rPr>
          <w:rFonts w:eastAsia="Calibri"/>
          <w:sz w:val="28"/>
          <w:szCs w:val="28"/>
          <w:lang w:eastAsia="en-US"/>
        </w:rPr>
      </w:pPr>
    </w:p>
    <w:p w:rsidR="0049046D" w:rsidRDefault="0049046D" w:rsidP="00C55E39">
      <w:pPr>
        <w:widowControl w:val="0"/>
        <w:autoSpaceDE w:val="0"/>
        <w:autoSpaceDN w:val="0"/>
        <w:adjustRightInd w:val="0"/>
        <w:ind w:firstLine="709"/>
        <w:jc w:val="right"/>
        <w:outlineLvl w:val="0"/>
        <w:rPr>
          <w:rFonts w:eastAsia="Calibri"/>
          <w:sz w:val="28"/>
          <w:szCs w:val="28"/>
          <w:lang w:eastAsia="en-US"/>
        </w:rPr>
      </w:pPr>
    </w:p>
    <w:p w:rsidR="0049046D" w:rsidRDefault="0049046D" w:rsidP="00C55E39">
      <w:pPr>
        <w:widowControl w:val="0"/>
        <w:autoSpaceDE w:val="0"/>
        <w:autoSpaceDN w:val="0"/>
        <w:adjustRightInd w:val="0"/>
        <w:ind w:firstLine="709"/>
        <w:jc w:val="right"/>
        <w:outlineLvl w:val="0"/>
        <w:rPr>
          <w:rFonts w:eastAsia="Calibri"/>
          <w:sz w:val="28"/>
          <w:szCs w:val="28"/>
          <w:lang w:eastAsia="en-US"/>
        </w:rPr>
      </w:pPr>
    </w:p>
    <w:p w:rsidR="0049046D" w:rsidRDefault="0049046D" w:rsidP="00C55E39">
      <w:pPr>
        <w:widowControl w:val="0"/>
        <w:autoSpaceDE w:val="0"/>
        <w:autoSpaceDN w:val="0"/>
        <w:adjustRightInd w:val="0"/>
        <w:ind w:firstLine="709"/>
        <w:jc w:val="right"/>
        <w:outlineLvl w:val="0"/>
        <w:rPr>
          <w:rFonts w:eastAsia="Calibri"/>
          <w:sz w:val="28"/>
          <w:szCs w:val="28"/>
          <w:lang w:eastAsia="en-US"/>
        </w:rPr>
      </w:pPr>
    </w:p>
    <w:p w:rsidR="0049046D" w:rsidRDefault="0049046D" w:rsidP="00C55E39">
      <w:pPr>
        <w:widowControl w:val="0"/>
        <w:autoSpaceDE w:val="0"/>
        <w:autoSpaceDN w:val="0"/>
        <w:adjustRightInd w:val="0"/>
        <w:ind w:firstLine="709"/>
        <w:jc w:val="right"/>
        <w:outlineLvl w:val="0"/>
        <w:rPr>
          <w:rFonts w:eastAsia="Calibri"/>
          <w:sz w:val="28"/>
          <w:szCs w:val="28"/>
          <w:lang w:eastAsia="en-US"/>
        </w:rPr>
      </w:pPr>
    </w:p>
    <w:p w:rsidR="0049046D" w:rsidRDefault="0049046D" w:rsidP="00C55E39">
      <w:pPr>
        <w:widowControl w:val="0"/>
        <w:autoSpaceDE w:val="0"/>
        <w:autoSpaceDN w:val="0"/>
        <w:adjustRightInd w:val="0"/>
        <w:ind w:firstLine="709"/>
        <w:jc w:val="right"/>
        <w:outlineLvl w:val="0"/>
        <w:rPr>
          <w:rFonts w:eastAsia="Calibri"/>
          <w:sz w:val="28"/>
          <w:szCs w:val="28"/>
          <w:lang w:eastAsia="en-US"/>
        </w:rPr>
      </w:pPr>
    </w:p>
    <w:p w:rsidR="0049046D" w:rsidRDefault="0049046D" w:rsidP="00C55E39">
      <w:pPr>
        <w:widowControl w:val="0"/>
        <w:autoSpaceDE w:val="0"/>
        <w:autoSpaceDN w:val="0"/>
        <w:adjustRightInd w:val="0"/>
        <w:ind w:firstLine="709"/>
        <w:jc w:val="right"/>
        <w:outlineLvl w:val="0"/>
        <w:rPr>
          <w:rFonts w:eastAsia="Calibri"/>
          <w:sz w:val="28"/>
          <w:szCs w:val="28"/>
          <w:lang w:eastAsia="en-US"/>
        </w:rPr>
      </w:pPr>
    </w:p>
    <w:p w:rsidR="0049046D" w:rsidRDefault="0049046D" w:rsidP="00C55E39">
      <w:pPr>
        <w:widowControl w:val="0"/>
        <w:autoSpaceDE w:val="0"/>
        <w:autoSpaceDN w:val="0"/>
        <w:adjustRightInd w:val="0"/>
        <w:ind w:firstLine="709"/>
        <w:jc w:val="right"/>
        <w:outlineLvl w:val="0"/>
        <w:rPr>
          <w:rFonts w:eastAsia="Calibri"/>
          <w:sz w:val="28"/>
          <w:szCs w:val="28"/>
          <w:lang w:eastAsia="en-US"/>
        </w:rPr>
      </w:pPr>
    </w:p>
    <w:p w:rsidR="0049046D" w:rsidRDefault="0049046D" w:rsidP="00C55E39">
      <w:pPr>
        <w:widowControl w:val="0"/>
        <w:autoSpaceDE w:val="0"/>
        <w:autoSpaceDN w:val="0"/>
        <w:adjustRightInd w:val="0"/>
        <w:ind w:firstLine="709"/>
        <w:jc w:val="right"/>
        <w:outlineLvl w:val="0"/>
        <w:rPr>
          <w:rFonts w:eastAsia="Calibri"/>
          <w:sz w:val="28"/>
          <w:szCs w:val="28"/>
          <w:lang w:eastAsia="en-US"/>
        </w:rPr>
      </w:pPr>
    </w:p>
    <w:p w:rsidR="0049046D" w:rsidRDefault="0049046D" w:rsidP="00C55E39">
      <w:pPr>
        <w:widowControl w:val="0"/>
        <w:autoSpaceDE w:val="0"/>
        <w:autoSpaceDN w:val="0"/>
        <w:adjustRightInd w:val="0"/>
        <w:ind w:firstLine="709"/>
        <w:jc w:val="right"/>
        <w:outlineLvl w:val="0"/>
        <w:rPr>
          <w:rFonts w:eastAsia="Calibri"/>
          <w:sz w:val="28"/>
          <w:szCs w:val="28"/>
          <w:lang w:eastAsia="en-US"/>
        </w:rPr>
      </w:pPr>
    </w:p>
    <w:p w:rsidR="0049046D" w:rsidRDefault="0049046D" w:rsidP="00C55E39">
      <w:pPr>
        <w:widowControl w:val="0"/>
        <w:autoSpaceDE w:val="0"/>
        <w:autoSpaceDN w:val="0"/>
        <w:adjustRightInd w:val="0"/>
        <w:ind w:firstLine="709"/>
        <w:jc w:val="right"/>
        <w:outlineLvl w:val="0"/>
        <w:rPr>
          <w:rFonts w:eastAsia="Calibri"/>
          <w:sz w:val="28"/>
          <w:szCs w:val="28"/>
          <w:lang w:eastAsia="en-US"/>
        </w:rPr>
      </w:pPr>
    </w:p>
    <w:p w:rsidR="0049046D" w:rsidRDefault="0049046D" w:rsidP="00C55E39">
      <w:pPr>
        <w:widowControl w:val="0"/>
        <w:autoSpaceDE w:val="0"/>
        <w:autoSpaceDN w:val="0"/>
        <w:adjustRightInd w:val="0"/>
        <w:ind w:firstLine="709"/>
        <w:jc w:val="right"/>
        <w:outlineLvl w:val="0"/>
        <w:rPr>
          <w:rFonts w:eastAsia="Calibri"/>
          <w:sz w:val="28"/>
          <w:szCs w:val="28"/>
          <w:lang w:eastAsia="en-US"/>
        </w:rPr>
      </w:pPr>
    </w:p>
    <w:p w:rsidR="0049046D" w:rsidRDefault="0049046D" w:rsidP="00C55E39">
      <w:pPr>
        <w:widowControl w:val="0"/>
        <w:autoSpaceDE w:val="0"/>
        <w:autoSpaceDN w:val="0"/>
        <w:adjustRightInd w:val="0"/>
        <w:ind w:firstLine="709"/>
        <w:jc w:val="right"/>
        <w:outlineLvl w:val="0"/>
        <w:rPr>
          <w:rFonts w:eastAsia="Calibri"/>
          <w:sz w:val="28"/>
          <w:szCs w:val="28"/>
          <w:lang w:eastAsia="en-US"/>
        </w:rPr>
      </w:pPr>
    </w:p>
    <w:p w:rsidR="0049046D" w:rsidRDefault="0049046D" w:rsidP="00C55E39">
      <w:pPr>
        <w:widowControl w:val="0"/>
        <w:autoSpaceDE w:val="0"/>
        <w:autoSpaceDN w:val="0"/>
        <w:adjustRightInd w:val="0"/>
        <w:ind w:firstLine="709"/>
        <w:jc w:val="right"/>
        <w:outlineLvl w:val="0"/>
        <w:rPr>
          <w:rFonts w:eastAsia="Calibri"/>
          <w:sz w:val="28"/>
          <w:szCs w:val="28"/>
          <w:lang w:eastAsia="en-US"/>
        </w:rPr>
      </w:pPr>
    </w:p>
    <w:p w:rsidR="0049046D" w:rsidRDefault="0049046D" w:rsidP="00C55E39">
      <w:pPr>
        <w:widowControl w:val="0"/>
        <w:autoSpaceDE w:val="0"/>
        <w:autoSpaceDN w:val="0"/>
        <w:adjustRightInd w:val="0"/>
        <w:ind w:firstLine="709"/>
        <w:jc w:val="right"/>
        <w:outlineLvl w:val="0"/>
        <w:rPr>
          <w:rFonts w:eastAsia="Calibri"/>
          <w:sz w:val="28"/>
          <w:szCs w:val="28"/>
          <w:lang w:eastAsia="en-US"/>
        </w:rPr>
      </w:pPr>
    </w:p>
    <w:p w:rsidR="0049046D" w:rsidRDefault="0049046D" w:rsidP="00C55E39">
      <w:pPr>
        <w:widowControl w:val="0"/>
        <w:autoSpaceDE w:val="0"/>
        <w:autoSpaceDN w:val="0"/>
        <w:adjustRightInd w:val="0"/>
        <w:ind w:firstLine="709"/>
        <w:jc w:val="right"/>
        <w:outlineLvl w:val="0"/>
        <w:rPr>
          <w:rFonts w:eastAsia="Calibri"/>
          <w:sz w:val="28"/>
          <w:szCs w:val="28"/>
          <w:lang w:eastAsia="en-US"/>
        </w:rPr>
      </w:pPr>
    </w:p>
    <w:p w:rsidR="0049046D" w:rsidRDefault="0049046D" w:rsidP="00C55E39">
      <w:pPr>
        <w:widowControl w:val="0"/>
        <w:autoSpaceDE w:val="0"/>
        <w:autoSpaceDN w:val="0"/>
        <w:adjustRightInd w:val="0"/>
        <w:ind w:firstLine="709"/>
        <w:jc w:val="right"/>
        <w:outlineLvl w:val="0"/>
        <w:rPr>
          <w:rFonts w:eastAsia="Calibri"/>
          <w:sz w:val="28"/>
          <w:szCs w:val="28"/>
          <w:lang w:eastAsia="en-US"/>
        </w:rPr>
      </w:pPr>
    </w:p>
    <w:p w:rsidR="0049046D" w:rsidRDefault="0049046D" w:rsidP="00C55E39">
      <w:pPr>
        <w:widowControl w:val="0"/>
        <w:autoSpaceDE w:val="0"/>
        <w:autoSpaceDN w:val="0"/>
        <w:adjustRightInd w:val="0"/>
        <w:ind w:firstLine="709"/>
        <w:jc w:val="right"/>
        <w:outlineLvl w:val="0"/>
        <w:rPr>
          <w:rFonts w:eastAsia="Calibri"/>
          <w:sz w:val="28"/>
          <w:szCs w:val="28"/>
          <w:lang w:eastAsia="en-US"/>
        </w:rPr>
      </w:pPr>
    </w:p>
    <w:p w:rsidR="0049046D" w:rsidRDefault="0049046D" w:rsidP="00C55E39">
      <w:pPr>
        <w:widowControl w:val="0"/>
        <w:autoSpaceDE w:val="0"/>
        <w:autoSpaceDN w:val="0"/>
        <w:adjustRightInd w:val="0"/>
        <w:ind w:firstLine="709"/>
        <w:jc w:val="right"/>
        <w:outlineLvl w:val="0"/>
        <w:rPr>
          <w:rFonts w:eastAsia="Calibri"/>
          <w:sz w:val="28"/>
          <w:szCs w:val="28"/>
          <w:lang w:eastAsia="en-US"/>
        </w:rPr>
      </w:pPr>
    </w:p>
    <w:p w:rsidR="0049046D" w:rsidRDefault="0049046D" w:rsidP="00C55E39">
      <w:pPr>
        <w:widowControl w:val="0"/>
        <w:autoSpaceDE w:val="0"/>
        <w:autoSpaceDN w:val="0"/>
        <w:adjustRightInd w:val="0"/>
        <w:ind w:firstLine="709"/>
        <w:jc w:val="right"/>
        <w:outlineLvl w:val="0"/>
        <w:rPr>
          <w:rFonts w:eastAsia="Calibri"/>
          <w:sz w:val="28"/>
          <w:szCs w:val="28"/>
          <w:lang w:eastAsia="en-US"/>
        </w:rPr>
      </w:pPr>
    </w:p>
    <w:p w:rsidR="0049046D" w:rsidRDefault="0049046D" w:rsidP="00A45312">
      <w:pPr>
        <w:widowControl w:val="0"/>
        <w:autoSpaceDE w:val="0"/>
        <w:autoSpaceDN w:val="0"/>
        <w:adjustRightInd w:val="0"/>
        <w:outlineLvl w:val="0"/>
        <w:rPr>
          <w:rFonts w:eastAsia="Calibri"/>
          <w:sz w:val="28"/>
          <w:szCs w:val="28"/>
          <w:lang w:eastAsia="en-US"/>
        </w:rPr>
      </w:pPr>
    </w:p>
    <w:sectPr w:rsidR="0049046D" w:rsidSect="00A45312">
      <w:pgSz w:w="11905" w:h="16838"/>
      <w:pgMar w:top="993" w:right="565" w:bottom="1134" w:left="1134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7FD4" w:rsidRDefault="00FD7FD4">
      <w:r>
        <w:separator/>
      </w:r>
    </w:p>
  </w:endnote>
  <w:endnote w:type="continuationSeparator" w:id="0">
    <w:p w:rsidR="00FD7FD4" w:rsidRDefault="00FD7F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7FD4" w:rsidRDefault="00FD7FD4">
      <w:r>
        <w:separator/>
      </w:r>
    </w:p>
  </w:footnote>
  <w:footnote w:type="continuationSeparator" w:id="0">
    <w:p w:rsidR="00FD7FD4" w:rsidRDefault="00FD7F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CA08BD"/>
    <w:multiLevelType w:val="hybridMultilevel"/>
    <w:tmpl w:val="51742E46"/>
    <w:lvl w:ilvl="0" w:tplc="CD04B856">
      <w:start w:val="3"/>
      <w:numFmt w:val="decimal"/>
      <w:lvlText w:val="%1."/>
      <w:lvlJc w:val="left"/>
      <w:pPr>
        <w:ind w:left="106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3871BFE"/>
    <w:multiLevelType w:val="hybridMultilevel"/>
    <w:tmpl w:val="A2DC8428"/>
    <w:lvl w:ilvl="0" w:tplc="9796DB5A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565413D"/>
    <w:multiLevelType w:val="hybridMultilevel"/>
    <w:tmpl w:val="008C7AD0"/>
    <w:lvl w:ilvl="0" w:tplc="0644C826">
      <w:start w:val="6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318A3F53"/>
    <w:multiLevelType w:val="multilevel"/>
    <w:tmpl w:val="4A52B4F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558297B"/>
    <w:multiLevelType w:val="hybridMultilevel"/>
    <w:tmpl w:val="50309BFC"/>
    <w:lvl w:ilvl="0" w:tplc="E00EF9A8">
      <w:start w:val="6"/>
      <w:numFmt w:val="decimal"/>
      <w:lvlText w:val="%1."/>
      <w:lvlJc w:val="left"/>
      <w:pPr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5">
    <w:nsid w:val="6B4338DE"/>
    <w:multiLevelType w:val="multilevel"/>
    <w:tmpl w:val="DF541C1C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color w:val="000000"/>
        <w:sz w:val="28"/>
      </w:rPr>
    </w:lvl>
    <w:lvl w:ilvl="1">
      <w:start w:val="1"/>
      <w:numFmt w:val="decimal"/>
      <w:isLgl/>
      <w:lvlText w:val="%1.%2."/>
      <w:lvlJc w:val="left"/>
      <w:pPr>
        <w:ind w:left="1160" w:hanging="450"/>
      </w:pPr>
      <w:rPr>
        <w:rFonts w:hint="default"/>
        <w:color w:val="000000"/>
        <w:sz w:val="28"/>
      </w:rPr>
    </w:lvl>
    <w:lvl w:ilvl="2">
      <w:start w:val="1"/>
      <w:numFmt w:val="decimal"/>
      <w:isLgl/>
      <w:lvlText w:val="%1.%2.%3."/>
      <w:lvlJc w:val="left"/>
      <w:pPr>
        <w:ind w:left="2008" w:hanging="720"/>
      </w:pPr>
      <w:rPr>
        <w:rFonts w:hint="default"/>
        <w:color w:val="000000"/>
        <w:sz w:val="28"/>
      </w:rPr>
    </w:lvl>
    <w:lvl w:ilvl="3">
      <w:start w:val="1"/>
      <w:numFmt w:val="decimal"/>
      <w:isLgl/>
      <w:lvlText w:val="%1.%2.%3.%4."/>
      <w:lvlJc w:val="left"/>
      <w:pPr>
        <w:ind w:left="2368" w:hanging="720"/>
      </w:pPr>
      <w:rPr>
        <w:rFonts w:hint="default"/>
        <w:color w:val="000000"/>
        <w:sz w:val="28"/>
      </w:rPr>
    </w:lvl>
    <w:lvl w:ilvl="4">
      <w:start w:val="1"/>
      <w:numFmt w:val="decimal"/>
      <w:isLgl/>
      <w:lvlText w:val="%1.%2.%3.%4.%5."/>
      <w:lvlJc w:val="left"/>
      <w:pPr>
        <w:ind w:left="3088" w:hanging="1080"/>
      </w:pPr>
      <w:rPr>
        <w:rFonts w:hint="default"/>
        <w:color w:val="000000"/>
        <w:sz w:val="28"/>
      </w:rPr>
    </w:lvl>
    <w:lvl w:ilvl="5">
      <w:start w:val="1"/>
      <w:numFmt w:val="decimal"/>
      <w:isLgl/>
      <w:lvlText w:val="%1.%2.%3.%4.%5.%6."/>
      <w:lvlJc w:val="left"/>
      <w:pPr>
        <w:ind w:left="3448" w:hanging="1080"/>
      </w:pPr>
      <w:rPr>
        <w:rFonts w:hint="default"/>
        <w:color w:val="000000"/>
        <w:sz w:val="28"/>
      </w:rPr>
    </w:lvl>
    <w:lvl w:ilvl="6">
      <w:start w:val="1"/>
      <w:numFmt w:val="decimal"/>
      <w:isLgl/>
      <w:lvlText w:val="%1.%2.%3.%4.%5.%6.%7."/>
      <w:lvlJc w:val="left"/>
      <w:pPr>
        <w:ind w:left="4168" w:hanging="1440"/>
      </w:pPr>
      <w:rPr>
        <w:rFonts w:hint="default"/>
        <w:color w:val="000000"/>
        <w:sz w:val="28"/>
      </w:rPr>
    </w:lvl>
    <w:lvl w:ilvl="7">
      <w:start w:val="1"/>
      <w:numFmt w:val="decimal"/>
      <w:isLgl/>
      <w:lvlText w:val="%1.%2.%3.%4.%5.%6.%7.%8."/>
      <w:lvlJc w:val="left"/>
      <w:pPr>
        <w:ind w:left="4528" w:hanging="1440"/>
      </w:pPr>
      <w:rPr>
        <w:rFonts w:hint="default"/>
        <w:color w:val="000000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5248" w:hanging="1800"/>
      </w:pPr>
      <w:rPr>
        <w:rFonts w:hint="default"/>
        <w:color w:val="000000"/>
        <w:sz w:val="28"/>
      </w:rPr>
    </w:lvl>
  </w:abstractNum>
  <w:abstractNum w:abstractNumId="6">
    <w:nsid w:val="76957BF9"/>
    <w:multiLevelType w:val="hybridMultilevel"/>
    <w:tmpl w:val="9F74D230"/>
    <w:lvl w:ilvl="0" w:tplc="F3BE4118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7FE97118"/>
    <w:multiLevelType w:val="hybridMultilevel"/>
    <w:tmpl w:val="2F125304"/>
    <w:lvl w:ilvl="0" w:tplc="26C6DFB4">
      <w:start w:val="1"/>
      <w:numFmt w:val="decimal"/>
      <w:lvlText w:val="%1."/>
      <w:lvlJc w:val="left"/>
      <w:pPr>
        <w:ind w:left="643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23" w:hanging="360"/>
      </w:pPr>
    </w:lvl>
    <w:lvl w:ilvl="2" w:tplc="0419001B" w:tentative="1">
      <w:start w:val="1"/>
      <w:numFmt w:val="lowerRoman"/>
      <w:lvlText w:val="%3."/>
      <w:lvlJc w:val="right"/>
      <w:pPr>
        <w:ind w:left="2443" w:hanging="180"/>
      </w:pPr>
    </w:lvl>
    <w:lvl w:ilvl="3" w:tplc="0419000F" w:tentative="1">
      <w:start w:val="1"/>
      <w:numFmt w:val="decimal"/>
      <w:lvlText w:val="%4."/>
      <w:lvlJc w:val="left"/>
      <w:pPr>
        <w:ind w:left="3163" w:hanging="360"/>
      </w:pPr>
    </w:lvl>
    <w:lvl w:ilvl="4" w:tplc="04190019" w:tentative="1">
      <w:start w:val="1"/>
      <w:numFmt w:val="lowerLetter"/>
      <w:lvlText w:val="%5."/>
      <w:lvlJc w:val="left"/>
      <w:pPr>
        <w:ind w:left="3883" w:hanging="360"/>
      </w:pPr>
    </w:lvl>
    <w:lvl w:ilvl="5" w:tplc="0419001B" w:tentative="1">
      <w:start w:val="1"/>
      <w:numFmt w:val="lowerRoman"/>
      <w:lvlText w:val="%6."/>
      <w:lvlJc w:val="right"/>
      <w:pPr>
        <w:ind w:left="4603" w:hanging="180"/>
      </w:pPr>
    </w:lvl>
    <w:lvl w:ilvl="6" w:tplc="0419000F" w:tentative="1">
      <w:start w:val="1"/>
      <w:numFmt w:val="decimal"/>
      <w:lvlText w:val="%7."/>
      <w:lvlJc w:val="left"/>
      <w:pPr>
        <w:ind w:left="5323" w:hanging="360"/>
      </w:pPr>
    </w:lvl>
    <w:lvl w:ilvl="7" w:tplc="04190019" w:tentative="1">
      <w:start w:val="1"/>
      <w:numFmt w:val="lowerLetter"/>
      <w:lvlText w:val="%8."/>
      <w:lvlJc w:val="left"/>
      <w:pPr>
        <w:ind w:left="6043" w:hanging="360"/>
      </w:pPr>
    </w:lvl>
    <w:lvl w:ilvl="8" w:tplc="0419001B" w:tentative="1">
      <w:start w:val="1"/>
      <w:numFmt w:val="lowerRoman"/>
      <w:lvlText w:val="%9."/>
      <w:lvlJc w:val="right"/>
      <w:pPr>
        <w:ind w:left="6763" w:hanging="180"/>
      </w:pPr>
    </w:lvl>
  </w:abstractNum>
  <w:num w:numId="1">
    <w:abstractNumId w:val="5"/>
  </w:num>
  <w:num w:numId="2">
    <w:abstractNumId w:val="0"/>
  </w:num>
  <w:num w:numId="3">
    <w:abstractNumId w:val="7"/>
  </w:num>
  <w:num w:numId="4">
    <w:abstractNumId w:val="2"/>
  </w:num>
  <w:num w:numId="5">
    <w:abstractNumId w:val="3"/>
  </w:num>
  <w:num w:numId="6">
    <w:abstractNumId w:val="4"/>
  </w:num>
  <w:num w:numId="7">
    <w:abstractNumId w:val="1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1E75"/>
    <w:rsid w:val="00014B98"/>
    <w:rsid w:val="00014D28"/>
    <w:rsid w:val="00026166"/>
    <w:rsid w:val="00031A4C"/>
    <w:rsid w:val="00035EE3"/>
    <w:rsid w:val="000364DA"/>
    <w:rsid w:val="0003764C"/>
    <w:rsid w:val="000416D3"/>
    <w:rsid w:val="00042896"/>
    <w:rsid w:val="00046F1F"/>
    <w:rsid w:val="00052B50"/>
    <w:rsid w:val="0005355B"/>
    <w:rsid w:val="0006260A"/>
    <w:rsid w:val="000664C1"/>
    <w:rsid w:val="000744B7"/>
    <w:rsid w:val="00075433"/>
    <w:rsid w:val="00076238"/>
    <w:rsid w:val="00076FF6"/>
    <w:rsid w:val="00086B33"/>
    <w:rsid w:val="00094F30"/>
    <w:rsid w:val="00097818"/>
    <w:rsid w:val="000B2F35"/>
    <w:rsid w:val="000B66AB"/>
    <w:rsid w:val="000D26E6"/>
    <w:rsid w:val="000D39DC"/>
    <w:rsid w:val="000E7D8A"/>
    <w:rsid w:val="000F38CD"/>
    <w:rsid w:val="000F6501"/>
    <w:rsid w:val="000F7A29"/>
    <w:rsid w:val="000F7A35"/>
    <w:rsid w:val="0011722F"/>
    <w:rsid w:val="00117ACA"/>
    <w:rsid w:val="00121E75"/>
    <w:rsid w:val="00125A62"/>
    <w:rsid w:val="00130260"/>
    <w:rsid w:val="001543C5"/>
    <w:rsid w:val="001571EB"/>
    <w:rsid w:val="001665E0"/>
    <w:rsid w:val="001703C3"/>
    <w:rsid w:val="00180D3C"/>
    <w:rsid w:val="001A064A"/>
    <w:rsid w:val="001A57D1"/>
    <w:rsid w:val="001C05DB"/>
    <w:rsid w:val="001C2B03"/>
    <w:rsid w:val="001C522D"/>
    <w:rsid w:val="001D7F8C"/>
    <w:rsid w:val="001E0DD1"/>
    <w:rsid w:val="001E5A27"/>
    <w:rsid w:val="002165EE"/>
    <w:rsid w:val="00222305"/>
    <w:rsid w:val="00222D86"/>
    <w:rsid w:val="00226F61"/>
    <w:rsid w:val="00227D47"/>
    <w:rsid w:val="00230F62"/>
    <w:rsid w:val="0023594F"/>
    <w:rsid w:val="00250A25"/>
    <w:rsid w:val="002532C2"/>
    <w:rsid w:val="002553FD"/>
    <w:rsid w:val="0027124D"/>
    <w:rsid w:val="00280817"/>
    <w:rsid w:val="00282489"/>
    <w:rsid w:val="00286E51"/>
    <w:rsid w:val="002958F6"/>
    <w:rsid w:val="002A0251"/>
    <w:rsid w:val="002A19CC"/>
    <w:rsid w:val="002A39E8"/>
    <w:rsid w:val="002C23FE"/>
    <w:rsid w:val="002E3B12"/>
    <w:rsid w:val="002F4C22"/>
    <w:rsid w:val="002F4C5F"/>
    <w:rsid w:val="002F526B"/>
    <w:rsid w:val="002F7F63"/>
    <w:rsid w:val="00301FC1"/>
    <w:rsid w:val="003152C6"/>
    <w:rsid w:val="003178C8"/>
    <w:rsid w:val="003263B6"/>
    <w:rsid w:val="00330D97"/>
    <w:rsid w:val="00335133"/>
    <w:rsid w:val="0033527E"/>
    <w:rsid w:val="00335E12"/>
    <w:rsid w:val="00366D6E"/>
    <w:rsid w:val="00367203"/>
    <w:rsid w:val="003870A8"/>
    <w:rsid w:val="003B0A94"/>
    <w:rsid w:val="003B675A"/>
    <w:rsid w:val="003B7F0D"/>
    <w:rsid w:val="003C5080"/>
    <w:rsid w:val="003C763E"/>
    <w:rsid w:val="003D02C3"/>
    <w:rsid w:val="003D408E"/>
    <w:rsid w:val="003D737C"/>
    <w:rsid w:val="003D7780"/>
    <w:rsid w:val="003E43AF"/>
    <w:rsid w:val="003E658A"/>
    <w:rsid w:val="003F314B"/>
    <w:rsid w:val="004012C9"/>
    <w:rsid w:val="00412766"/>
    <w:rsid w:val="004143DB"/>
    <w:rsid w:val="004159A1"/>
    <w:rsid w:val="00417507"/>
    <w:rsid w:val="00431127"/>
    <w:rsid w:val="00436D2C"/>
    <w:rsid w:val="00447B91"/>
    <w:rsid w:val="0046396F"/>
    <w:rsid w:val="00464BD2"/>
    <w:rsid w:val="00465D2C"/>
    <w:rsid w:val="00477204"/>
    <w:rsid w:val="004816AE"/>
    <w:rsid w:val="00482431"/>
    <w:rsid w:val="0049046D"/>
    <w:rsid w:val="00490626"/>
    <w:rsid w:val="00491C41"/>
    <w:rsid w:val="004959EB"/>
    <w:rsid w:val="004978F3"/>
    <w:rsid w:val="00497CB3"/>
    <w:rsid w:val="004A04FA"/>
    <w:rsid w:val="004A310B"/>
    <w:rsid w:val="004A3953"/>
    <w:rsid w:val="004A545C"/>
    <w:rsid w:val="004A63A3"/>
    <w:rsid w:val="004B1C7F"/>
    <w:rsid w:val="004B41B0"/>
    <w:rsid w:val="004B5AEF"/>
    <w:rsid w:val="004C7C84"/>
    <w:rsid w:val="004D13C4"/>
    <w:rsid w:val="004D5987"/>
    <w:rsid w:val="004E3C64"/>
    <w:rsid w:val="004E5213"/>
    <w:rsid w:val="004E5D17"/>
    <w:rsid w:val="004F0BFE"/>
    <w:rsid w:val="004F460D"/>
    <w:rsid w:val="005023EC"/>
    <w:rsid w:val="00502932"/>
    <w:rsid w:val="005078C3"/>
    <w:rsid w:val="0051512D"/>
    <w:rsid w:val="005172EF"/>
    <w:rsid w:val="00524185"/>
    <w:rsid w:val="00527662"/>
    <w:rsid w:val="00532D1A"/>
    <w:rsid w:val="00541BEF"/>
    <w:rsid w:val="005437A9"/>
    <w:rsid w:val="005467D8"/>
    <w:rsid w:val="00556335"/>
    <w:rsid w:val="005649E4"/>
    <w:rsid w:val="00565E73"/>
    <w:rsid w:val="00576B95"/>
    <w:rsid w:val="0058428D"/>
    <w:rsid w:val="005958F3"/>
    <w:rsid w:val="005B7DDD"/>
    <w:rsid w:val="005D0729"/>
    <w:rsid w:val="005D2253"/>
    <w:rsid w:val="005E2506"/>
    <w:rsid w:val="005F0104"/>
    <w:rsid w:val="005F08EA"/>
    <w:rsid w:val="005F7107"/>
    <w:rsid w:val="00600462"/>
    <w:rsid w:val="0060469B"/>
    <w:rsid w:val="00605299"/>
    <w:rsid w:val="006059BF"/>
    <w:rsid w:val="00616487"/>
    <w:rsid w:val="00623741"/>
    <w:rsid w:val="00630CB1"/>
    <w:rsid w:val="006332D9"/>
    <w:rsid w:val="0063735C"/>
    <w:rsid w:val="0064227A"/>
    <w:rsid w:val="0064237A"/>
    <w:rsid w:val="00647DC9"/>
    <w:rsid w:val="006631F1"/>
    <w:rsid w:val="00663D1D"/>
    <w:rsid w:val="00676554"/>
    <w:rsid w:val="00682EB0"/>
    <w:rsid w:val="0068710A"/>
    <w:rsid w:val="006A44AC"/>
    <w:rsid w:val="006B2CC1"/>
    <w:rsid w:val="006C19CC"/>
    <w:rsid w:val="006C3B94"/>
    <w:rsid w:val="006C5AB8"/>
    <w:rsid w:val="006D14C0"/>
    <w:rsid w:val="006D4B6E"/>
    <w:rsid w:val="006D4EDE"/>
    <w:rsid w:val="006E1FDF"/>
    <w:rsid w:val="006F089D"/>
    <w:rsid w:val="006F0B6E"/>
    <w:rsid w:val="00701E98"/>
    <w:rsid w:val="007042AD"/>
    <w:rsid w:val="0070713C"/>
    <w:rsid w:val="007130C0"/>
    <w:rsid w:val="00713FDA"/>
    <w:rsid w:val="00714190"/>
    <w:rsid w:val="0071441D"/>
    <w:rsid w:val="00723029"/>
    <w:rsid w:val="007246BD"/>
    <w:rsid w:val="00727BF1"/>
    <w:rsid w:val="00733B72"/>
    <w:rsid w:val="00742B7A"/>
    <w:rsid w:val="007508C5"/>
    <w:rsid w:val="00754CAB"/>
    <w:rsid w:val="00761F8C"/>
    <w:rsid w:val="00764376"/>
    <w:rsid w:val="0076519B"/>
    <w:rsid w:val="0077319C"/>
    <w:rsid w:val="00792C16"/>
    <w:rsid w:val="007A2E3A"/>
    <w:rsid w:val="007A4A6D"/>
    <w:rsid w:val="007A6731"/>
    <w:rsid w:val="007B0D5E"/>
    <w:rsid w:val="007B242C"/>
    <w:rsid w:val="007C4F6E"/>
    <w:rsid w:val="007D1E2B"/>
    <w:rsid w:val="007D3B4B"/>
    <w:rsid w:val="007D7BF5"/>
    <w:rsid w:val="007E0548"/>
    <w:rsid w:val="007E44D2"/>
    <w:rsid w:val="007E7DF9"/>
    <w:rsid w:val="007F739A"/>
    <w:rsid w:val="008136D6"/>
    <w:rsid w:val="00813825"/>
    <w:rsid w:val="0084122B"/>
    <w:rsid w:val="00845EB9"/>
    <w:rsid w:val="00847266"/>
    <w:rsid w:val="0085446D"/>
    <w:rsid w:val="00856C3E"/>
    <w:rsid w:val="00864DD7"/>
    <w:rsid w:val="00872101"/>
    <w:rsid w:val="008729A2"/>
    <w:rsid w:val="00881418"/>
    <w:rsid w:val="0088797B"/>
    <w:rsid w:val="00891379"/>
    <w:rsid w:val="008A0B44"/>
    <w:rsid w:val="008C35CF"/>
    <w:rsid w:val="008C45F2"/>
    <w:rsid w:val="008C6D8D"/>
    <w:rsid w:val="008D1BEB"/>
    <w:rsid w:val="008E2182"/>
    <w:rsid w:val="008E2E17"/>
    <w:rsid w:val="008E3A4E"/>
    <w:rsid w:val="008E5929"/>
    <w:rsid w:val="008F341D"/>
    <w:rsid w:val="008F6B13"/>
    <w:rsid w:val="008F7986"/>
    <w:rsid w:val="00902EA2"/>
    <w:rsid w:val="00902F9B"/>
    <w:rsid w:val="00905071"/>
    <w:rsid w:val="00914633"/>
    <w:rsid w:val="009345AC"/>
    <w:rsid w:val="0093719D"/>
    <w:rsid w:val="0094249D"/>
    <w:rsid w:val="00942B07"/>
    <w:rsid w:val="00942E8C"/>
    <w:rsid w:val="00943129"/>
    <w:rsid w:val="00946363"/>
    <w:rsid w:val="009470DA"/>
    <w:rsid w:val="00960AAB"/>
    <w:rsid w:val="0096188D"/>
    <w:rsid w:val="00962BAB"/>
    <w:rsid w:val="0097049B"/>
    <w:rsid w:val="00971F38"/>
    <w:rsid w:val="009727DE"/>
    <w:rsid w:val="00972F28"/>
    <w:rsid w:val="00974915"/>
    <w:rsid w:val="00975506"/>
    <w:rsid w:val="00983ED1"/>
    <w:rsid w:val="009845D8"/>
    <w:rsid w:val="0098519A"/>
    <w:rsid w:val="009A18F4"/>
    <w:rsid w:val="009B2921"/>
    <w:rsid w:val="009B3619"/>
    <w:rsid w:val="009B425E"/>
    <w:rsid w:val="009C6DF5"/>
    <w:rsid w:val="009D4650"/>
    <w:rsid w:val="009D6C48"/>
    <w:rsid w:val="009D6D3F"/>
    <w:rsid w:val="009E25B7"/>
    <w:rsid w:val="009E6955"/>
    <w:rsid w:val="009E7F89"/>
    <w:rsid w:val="009F42F8"/>
    <w:rsid w:val="00A1404B"/>
    <w:rsid w:val="00A17EEB"/>
    <w:rsid w:val="00A21DAE"/>
    <w:rsid w:val="00A31AF2"/>
    <w:rsid w:val="00A45312"/>
    <w:rsid w:val="00A54046"/>
    <w:rsid w:val="00A60FF4"/>
    <w:rsid w:val="00A638AA"/>
    <w:rsid w:val="00A66E82"/>
    <w:rsid w:val="00A70D48"/>
    <w:rsid w:val="00A7721C"/>
    <w:rsid w:val="00A80EC7"/>
    <w:rsid w:val="00A875A8"/>
    <w:rsid w:val="00AA3A35"/>
    <w:rsid w:val="00AA6102"/>
    <w:rsid w:val="00AC65D2"/>
    <w:rsid w:val="00AC6EC3"/>
    <w:rsid w:val="00AD1983"/>
    <w:rsid w:val="00AD2A55"/>
    <w:rsid w:val="00AE118B"/>
    <w:rsid w:val="00AE33AA"/>
    <w:rsid w:val="00AE6690"/>
    <w:rsid w:val="00B05681"/>
    <w:rsid w:val="00B12A28"/>
    <w:rsid w:val="00B364FE"/>
    <w:rsid w:val="00B41E85"/>
    <w:rsid w:val="00B519C2"/>
    <w:rsid w:val="00B83C8C"/>
    <w:rsid w:val="00B863A7"/>
    <w:rsid w:val="00BA45D0"/>
    <w:rsid w:val="00BA4CFE"/>
    <w:rsid w:val="00BA505A"/>
    <w:rsid w:val="00BC6A44"/>
    <w:rsid w:val="00BD7793"/>
    <w:rsid w:val="00C032F8"/>
    <w:rsid w:val="00C07FF4"/>
    <w:rsid w:val="00C15CCA"/>
    <w:rsid w:val="00C21C97"/>
    <w:rsid w:val="00C26BD7"/>
    <w:rsid w:val="00C326B9"/>
    <w:rsid w:val="00C37727"/>
    <w:rsid w:val="00C46280"/>
    <w:rsid w:val="00C462BA"/>
    <w:rsid w:val="00C55E39"/>
    <w:rsid w:val="00C61A15"/>
    <w:rsid w:val="00C62A58"/>
    <w:rsid w:val="00C63747"/>
    <w:rsid w:val="00C63A15"/>
    <w:rsid w:val="00C809B8"/>
    <w:rsid w:val="00C80DF1"/>
    <w:rsid w:val="00C812E7"/>
    <w:rsid w:val="00C83101"/>
    <w:rsid w:val="00C91003"/>
    <w:rsid w:val="00C97FAC"/>
    <w:rsid w:val="00CA67EB"/>
    <w:rsid w:val="00CA7EBE"/>
    <w:rsid w:val="00CB3395"/>
    <w:rsid w:val="00CE30F3"/>
    <w:rsid w:val="00CE7DBF"/>
    <w:rsid w:val="00CF3DAB"/>
    <w:rsid w:val="00D036BF"/>
    <w:rsid w:val="00D162CE"/>
    <w:rsid w:val="00D17874"/>
    <w:rsid w:val="00D3680F"/>
    <w:rsid w:val="00D50756"/>
    <w:rsid w:val="00D5158E"/>
    <w:rsid w:val="00D608A2"/>
    <w:rsid w:val="00D61730"/>
    <w:rsid w:val="00D66607"/>
    <w:rsid w:val="00D72F2A"/>
    <w:rsid w:val="00D74972"/>
    <w:rsid w:val="00D83652"/>
    <w:rsid w:val="00D84F29"/>
    <w:rsid w:val="00D871BF"/>
    <w:rsid w:val="00D91FA6"/>
    <w:rsid w:val="00D92BB8"/>
    <w:rsid w:val="00D96823"/>
    <w:rsid w:val="00DB01AF"/>
    <w:rsid w:val="00DB0C96"/>
    <w:rsid w:val="00DB70B5"/>
    <w:rsid w:val="00DC097C"/>
    <w:rsid w:val="00DC184F"/>
    <w:rsid w:val="00DD213B"/>
    <w:rsid w:val="00DD460D"/>
    <w:rsid w:val="00DD7906"/>
    <w:rsid w:val="00DE2054"/>
    <w:rsid w:val="00DF0B3D"/>
    <w:rsid w:val="00DF6568"/>
    <w:rsid w:val="00DF7519"/>
    <w:rsid w:val="00E01AA7"/>
    <w:rsid w:val="00E0624F"/>
    <w:rsid w:val="00E15EA0"/>
    <w:rsid w:val="00E218DC"/>
    <w:rsid w:val="00E23D66"/>
    <w:rsid w:val="00E2796D"/>
    <w:rsid w:val="00E3222B"/>
    <w:rsid w:val="00E33C86"/>
    <w:rsid w:val="00E407DD"/>
    <w:rsid w:val="00E45763"/>
    <w:rsid w:val="00E46333"/>
    <w:rsid w:val="00E52048"/>
    <w:rsid w:val="00E52E90"/>
    <w:rsid w:val="00E6585C"/>
    <w:rsid w:val="00E8543B"/>
    <w:rsid w:val="00E85EF7"/>
    <w:rsid w:val="00E9202A"/>
    <w:rsid w:val="00EA1925"/>
    <w:rsid w:val="00EA353D"/>
    <w:rsid w:val="00EA6F5D"/>
    <w:rsid w:val="00EB4F6F"/>
    <w:rsid w:val="00EB5939"/>
    <w:rsid w:val="00ED1893"/>
    <w:rsid w:val="00ED1A81"/>
    <w:rsid w:val="00EE33C3"/>
    <w:rsid w:val="00EE6CD3"/>
    <w:rsid w:val="00EE755C"/>
    <w:rsid w:val="00F02BBC"/>
    <w:rsid w:val="00F069D5"/>
    <w:rsid w:val="00F12646"/>
    <w:rsid w:val="00F2664C"/>
    <w:rsid w:val="00F42A88"/>
    <w:rsid w:val="00F47678"/>
    <w:rsid w:val="00F53D7B"/>
    <w:rsid w:val="00F64913"/>
    <w:rsid w:val="00F66878"/>
    <w:rsid w:val="00F76050"/>
    <w:rsid w:val="00F775B8"/>
    <w:rsid w:val="00F85202"/>
    <w:rsid w:val="00FA63A4"/>
    <w:rsid w:val="00FB4519"/>
    <w:rsid w:val="00FB4F24"/>
    <w:rsid w:val="00FB6399"/>
    <w:rsid w:val="00FC23B6"/>
    <w:rsid w:val="00FC765F"/>
    <w:rsid w:val="00FD0241"/>
    <w:rsid w:val="00FD27B2"/>
    <w:rsid w:val="00FD6BD2"/>
    <w:rsid w:val="00FD6D5A"/>
    <w:rsid w:val="00FD7FD4"/>
    <w:rsid w:val="00FE463A"/>
    <w:rsid w:val="00FF2DAF"/>
    <w:rsid w:val="00FF7E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04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7049B"/>
    <w:pPr>
      <w:keepNext/>
      <w:autoSpaceDE w:val="0"/>
      <w:autoSpaceDN w:val="0"/>
      <w:jc w:val="center"/>
      <w:outlineLvl w:val="0"/>
    </w:pPr>
    <w:rPr>
      <w:b/>
      <w:bCs/>
      <w:color w:val="000000"/>
      <w:sz w:val="40"/>
      <w:szCs w:val="4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7049B"/>
    <w:rPr>
      <w:rFonts w:ascii="Times New Roman" w:eastAsia="Times New Roman" w:hAnsi="Times New Roman" w:cs="Times New Roman"/>
      <w:b/>
      <w:bCs/>
      <w:color w:val="000000"/>
      <w:sz w:val="40"/>
      <w:szCs w:val="40"/>
      <w:lang w:val="x-none" w:eastAsia="x-none"/>
    </w:rPr>
  </w:style>
  <w:style w:type="paragraph" w:styleId="a3">
    <w:name w:val="Body Text Indent"/>
    <w:basedOn w:val="a"/>
    <w:link w:val="a4"/>
    <w:semiHidden/>
    <w:rsid w:val="0097049B"/>
    <w:pPr>
      <w:ind w:firstLine="540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semiHidden/>
    <w:rsid w:val="0097049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Title">
    <w:name w:val="ConsPlusTitle"/>
    <w:rsid w:val="008A0B4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4159A1"/>
    <w:pPr>
      <w:ind w:left="720"/>
      <w:contextualSpacing/>
    </w:pPr>
  </w:style>
  <w:style w:type="table" w:styleId="a6">
    <w:name w:val="Table Grid"/>
    <w:basedOn w:val="a1"/>
    <w:uiPriority w:val="59"/>
    <w:rsid w:val="004159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rsid w:val="00C55E39"/>
    <w:pPr>
      <w:tabs>
        <w:tab w:val="center" w:pos="4677"/>
        <w:tab w:val="right" w:pos="9355"/>
      </w:tabs>
      <w:spacing w:line="360" w:lineRule="auto"/>
      <w:jc w:val="both"/>
    </w:pPr>
  </w:style>
  <w:style w:type="character" w:customStyle="1" w:styleId="a8">
    <w:name w:val="Верхний колонтитул Знак"/>
    <w:basedOn w:val="a0"/>
    <w:link w:val="a7"/>
    <w:rsid w:val="00C55E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3152C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152C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C032F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b">
    <w:name w:val="Основной текст_"/>
    <w:basedOn w:val="a0"/>
    <w:link w:val="3"/>
    <w:rsid w:val="00C032F8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3">
    <w:name w:val="Основной текст3"/>
    <w:basedOn w:val="a"/>
    <w:link w:val="ab"/>
    <w:rsid w:val="00C032F8"/>
    <w:pPr>
      <w:shd w:val="clear" w:color="auto" w:fill="FFFFFF"/>
      <w:spacing w:before="660" w:after="720" w:line="0" w:lineRule="atLeast"/>
      <w:ind w:hanging="2640"/>
    </w:pPr>
    <w:rPr>
      <w:sz w:val="27"/>
      <w:szCs w:val="27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04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7049B"/>
    <w:pPr>
      <w:keepNext/>
      <w:autoSpaceDE w:val="0"/>
      <w:autoSpaceDN w:val="0"/>
      <w:jc w:val="center"/>
      <w:outlineLvl w:val="0"/>
    </w:pPr>
    <w:rPr>
      <w:b/>
      <w:bCs/>
      <w:color w:val="000000"/>
      <w:sz w:val="40"/>
      <w:szCs w:val="4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7049B"/>
    <w:rPr>
      <w:rFonts w:ascii="Times New Roman" w:eastAsia="Times New Roman" w:hAnsi="Times New Roman" w:cs="Times New Roman"/>
      <w:b/>
      <w:bCs/>
      <w:color w:val="000000"/>
      <w:sz w:val="40"/>
      <w:szCs w:val="40"/>
      <w:lang w:val="x-none" w:eastAsia="x-none"/>
    </w:rPr>
  </w:style>
  <w:style w:type="paragraph" w:styleId="a3">
    <w:name w:val="Body Text Indent"/>
    <w:basedOn w:val="a"/>
    <w:link w:val="a4"/>
    <w:semiHidden/>
    <w:rsid w:val="0097049B"/>
    <w:pPr>
      <w:ind w:firstLine="540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semiHidden/>
    <w:rsid w:val="0097049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Title">
    <w:name w:val="ConsPlusTitle"/>
    <w:rsid w:val="008A0B4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4159A1"/>
    <w:pPr>
      <w:ind w:left="720"/>
      <w:contextualSpacing/>
    </w:pPr>
  </w:style>
  <w:style w:type="table" w:styleId="a6">
    <w:name w:val="Table Grid"/>
    <w:basedOn w:val="a1"/>
    <w:uiPriority w:val="59"/>
    <w:rsid w:val="004159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rsid w:val="00C55E39"/>
    <w:pPr>
      <w:tabs>
        <w:tab w:val="center" w:pos="4677"/>
        <w:tab w:val="right" w:pos="9355"/>
      </w:tabs>
      <w:spacing w:line="360" w:lineRule="auto"/>
      <w:jc w:val="both"/>
    </w:pPr>
  </w:style>
  <w:style w:type="character" w:customStyle="1" w:styleId="a8">
    <w:name w:val="Верхний колонтитул Знак"/>
    <w:basedOn w:val="a0"/>
    <w:link w:val="a7"/>
    <w:rsid w:val="00C55E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3152C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152C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C032F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b">
    <w:name w:val="Основной текст_"/>
    <w:basedOn w:val="a0"/>
    <w:link w:val="3"/>
    <w:rsid w:val="00C032F8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3">
    <w:name w:val="Основной текст3"/>
    <w:basedOn w:val="a"/>
    <w:link w:val="ab"/>
    <w:rsid w:val="00C032F8"/>
    <w:pPr>
      <w:shd w:val="clear" w:color="auto" w:fill="FFFFFF"/>
      <w:spacing w:before="660" w:after="720" w:line="0" w:lineRule="atLeast"/>
      <w:ind w:hanging="2640"/>
    </w:pPr>
    <w:rPr>
      <w:sz w:val="27"/>
      <w:szCs w:val="27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766406-CABA-47C2-BADD-138EC3851A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370</TotalTime>
  <Pages>2</Pages>
  <Words>268</Words>
  <Characters>1530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28</cp:revision>
  <cp:lastPrinted>2014-09-11T07:35:00Z</cp:lastPrinted>
  <dcterms:created xsi:type="dcterms:W3CDTF">2014-05-14T04:18:00Z</dcterms:created>
  <dcterms:modified xsi:type="dcterms:W3CDTF">2014-09-12T10:28:00Z</dcterms:modified>
</cp:coreProperties>
</file>